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Style w:val="a7"/>
          <w:rFonts w:ascii="Arial" w:hAnsi="Arial" w:cs="Arial"/>
          <w:color w:val="666666"/>
          <w:sz w:val="21"/>
          <w:szCs w:val="21"/>
        </w:rPr>
        <w:t>Садоводческое некоммерческое</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Style w:val="a7"/>
          <w:rFonts w:ascii="Arial" w:hAnsi="Arial" w:cs="Arial"/>
          <w:color w:val="666666"/>
          <w:sz w:val="21"/>
          <w:szCs w:val="21"/>
        </w:rPr>
        <w:t>Товарищество „</w:t>
      </w:r>
      <w:r>
        <w:rPr>
          <w:rStyle w:val="a7"/>
          <w:rFonts w:ascii="Arial" w:hAnsi="Arial" w:cs="Arial"/>
          <w:color w:val="666666"/>
          <w:sz w:val="21"/>
          <w:szCs w:val="21"/>
        </w:rPr>
        <w:t xml:space="preserve">         </w:t>
      </w:r>
      <w:r>
        <w:rPr>
          <w:rStyle w:val="a7"/>
          <w:rFonts w:ascii="Arial" w:hAnsi="Arial" w:cs="Arial"/>
          <w:color w:val="666666"/>
          <w:sz w:val="21"/>
          <w:szCs w:val="21"/>
        </w:rPr>
        <w:t>"</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Style w:val="a7"/>
          <w:rFonts w:ascii="Arial" w:hAnsi="Arial" w:cs="Arial"/>
          <w:color w:val="666666"/>
          <w:sz w:val="21"/>
          <w:szCs w:val="21"/>
        </w:rPr>
        <w:t>ТРУДОВОЙ ДОГОВОР</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Style w:val="a7"/>
          <w:rFonts w:ascii="Arial" w:hAnsi="Arial" w:cs="Arial"/>
          <w:color w:val="666666"/>
          <w:sz w:val="21"/>
          <w:szCs w:val="21"/>
        </w:rPr>
        <w:t>18.03.2019</w:t>
      </w:r>
      <w:r>
        <w:rPr>
          <w:rStyle w:val="a7"/>
          <w:rFonts w:ascii="Arial" w:hAnsi="Arial" w:cs="Arial"/>
          <w:color w:val="666666"/>
          <w:sz w:val="21"/>
          <w:szCs w:val="21"/>
        </w:rPr>
        <w:t>г.</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Style w:val="a7"/>
          <w:rFonts w:ascii="Arial" w:hAnsi="Arial" w:cs="Arial"/>
          <w:color w:val="666666"/>
          <w:sz w:val="21"/>
          <w:szCs w:val="21"/>
        </w:rPr>
        <w:t>№ 3 /а</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Style w:val="a7"/>
          <w:rFonts w:ascii="Arial" w:hAnsi="Arial" w:cs="Arial"/>
          <w:color w:val="666666"/>
          <w:sz w:val="21"/>
          <w:szCs w:val="21"/>
        </w:rPr>
        <w:t>Московская</w:t>
      </w:r>
      <w:r>
        <w:rPr>
          <w:rStyle w:val="a7"/>
          <w:rFonts w:ascii="Arial" w:hAnsi="Arial" w:cs="Arial"/>
          <w:color w:val="666666"/>
          <w:sz w:val="21"/>
          <w:szCs w:val="21"/>
        </w:rPr>
        <w:t xml:space="preserve"> область</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br/>
      </w:r>
      <w:proofErr w:type="gramStart"/>
      <w:r>
        <w:rPr>
          <w:rFonts w:ascii="Arial" w:hAnsi="Arial" w:cs="Arial"/>
          <w:color w:val="666666"/>
          <w:sz w:val="21"/>
          <w:szCs w:val="21"/>
        </w:rPr>
        <w:t>Садоводческое некоммерческое товарищество "</w:t>
      </w:r>
      <w:r>
        <w:t xml:space="preserve">          </w:t>
      </w:r>
      <w:r>
        <w:rPr>
          <w:rFonts w:ascii="Arial" w:hAnsi="Arial" w:cs="Arial"/>
          <w:color w:val="666666"/>
          <w:sz w:val="21"/>
          <w:szCs w:val="21"/>
        </w:rPr>
        <w:t xml:space="preserve">", именуемое в дальнейшем "Работодатель", в лице Правления, действующего на основании Устава, с одной стороны, и </w:t>
      </w:r>
      <w:r>
        <w:rPr>
          <w:rFonts w:ascii="Arial" w:hAnsi="Arial" w:cs="Arial"/>
          <w:color w:val="666666"/>
          <w:sz w:val="21"/>
          <w:szCs w:val="21"/>
        </w:rPr>
        <w:t xml:space="preserve"> </w:t>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r>
      <w:r>
        <w:rPr>
          <w:rFonts w:ascii="Arial" w:hAnsi="Arial" w:cs="Arial"/>
          <w:color w:val="666666"/>
          <w:sz w:val="21"/>
          <w:szCs w:val="21"/>
        </w:rPr>
        <w:softHyphen/>
        <w:t xml:space="preserve">                                                </w:t>
      </w:r>
      <w:r>
        <w:rPr>
          <w:rFonts w:ascii="Arial" w:hAnsi="Arial" w:cs="Arial"/>
          <w:color w:val="666666"/>
          <w:sz w:val="21"/>
          <w:szCs w:val="21"/>
        </w:rPr>
        <w:t xml:space="preserve"> именуемый в дальнейшем "Работник", с другой стороны, в дальнейшем совместно именуемые "Стороны", заключили настоящий трудовой договор (далее - Договор) о нижеследующем:</w:t>
      </w:r>
      <w:proofErr w:type="gramEnd"/>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1. ПРЕДМЕТ ДОГОВОРА. ОБЩИЕ ПОЛОЖЕНИЯ</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1.1. Работодатель поручает, а Работник принимает на себя</w:t>
      </w:r>
      <w:bookmarkStart w:id="0" w:name="_GoBack"/>
      <w:bookmarkEnd w:id="0"/>
      <w:r>
        <w:rPr>
          <w:rFonts w:ascii="Arial" w:hAnsi="Arial" w:cs="Arial"/>
          <w:color w:val="666666"/>
          <w:sz w:val="21"/>
          <w:szCs w:val="21"/>
        </w:rPr>
        <w:t xml:space="preserve"> выполнение трудовых обязанностей по должности председателя правления в Садоводческом некоммерческом товариществе "Лада".</w:t>
      </w:r>
      <w:r>
        <w:rPr>
          <w:rFonts w:ascii="Arial" w:hAnsi="Arial" w:cs="Arial"/>
          <w:color w:val="666666"/>
          <w:sz w:val="21"/>
          <w:szCs w:val="21"/>
        </w:rPr>
        <w:br/>
        <w:t xml:space="preserve">1.2. Настоящий Договор регулирует </w:t>
      </w:r>
      <w:proofErr w:type="gramStart"/>
      <w:r>
        <w:rPr>
          <w:rFonts w:ascii="Arial" w:hAnsi="Arial" w:cs="Arial"/>
          <w:color w:val="666666"/>
          <w:sz w:val="21"/>
          <w:szCs w:val="21"/>
        </w:rPr>
        <w:t>трудовые</w:t>
      </w:r>
      <w:proofErr w:type="gramEnd"/>
      <w:r>
        <w:rPr>
          <w:rFonts w:ascii="Arial" w:hAnsi="Arial" w:cs="Arial"/>
          <w:color w:val="666666"/>
          <w:sz w:val="21"/>
          <w:szCs w:val="21"/>
        </w:rPr>
        <w:t xml:space="preserve"> и непосредственно связанные с ними отношения между Работником и Работодателем.</w:t>
      </w:r>
      <w:r>
        <w:rPr>
          <w:rFonts w:ascii="Arial" w:hAnsi="Arial" w:cs="Arial"/>
          <w:color w:val="666666"/>
          <w:sz w:val="21"/>
          <w:szCs w:val="21"/>
        </w:rPr>
        <w:br/>
        <w:t>1.3. Работа по настоящему Договору является для Работника основной.</w:t>
      </w:r>
      <w:r>
        <w:rPr>
          <w:rFonts w:ascii="Arial" w:hAnsi="Arial" w:cs="Arial"/>
          <w:color w:val="666666"/>
          <w:sz w:val="21"/>
          <w:szCs w:val="21"/>
        </w:rPr>
        <w:br/>
        <w:t xml:space="preserve">1.4. Местом работы Работника является </w:t>
      </w:r>
      <w:proofErr w:type="gramStart"/>
      <w:r>
        <w:rPr>
          <w:rFonts w:ascii="Arial" w:hAnsi="Arial" w:cs="Arial"/>
          <w:color w:val="666666"/>
          <w:sz w:val="21"/>
          <w:szCs w:val="21"/>
        </w:rPr>
        <w:t>СТ</w:t>
      </w:r>
      <w:proofErr w:type="gramEnd"/>
      <w:r>
        <w:rPr>
          <w:rFonts w:ascii="Arial" w:hAnsi="Arial" w:cs="Arial"/>
          <w:color w:val="666666"/>
          <w:sz w:val="21"/>
          <w:szCs w:val="21"/>
        </w:rPr>
        <w:t xml:space="preserve"> "Лада", расположенное в Самарской обл. </w:t>
      </w:r>
      <w:proofErr w:type="spellStart"/>
      <w:r>
        <w:rPr>
          <w:rFonts w:ascii="Arial" w:hAnsi="Arial" w:cs="Arial"/>
          <w:color w:val="666666"/>
          <w:sz w:val="21"/>
          <w:szCs w:val="21"/>
        </w:rPr>
        <w:t>Сызранский</w:t>
      </w:r>
      <w:proofErr w:type="spellEnd"/>
      <w:r>
        <w:rPr>
          <w:rFonts w:ascii="Arial" w:hAnsi="Arial" w:cs="Arial"/>
          <w:color w:val="666666"/>
          <w:sz w:val="21"/>
          <w:szCs w:val="21"/>
        </w:rPr>
        <w:t xml:space="preserve"> р-он в районе с. Переволоки .</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2. СРОК ДЕЙСТВИЯ ДОГОВОРА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2.1. Работник обязуется приступить к выполнению своих трудовых обязанностей с 18 марта 2007 г.</w:t>
      </w:r>
      <w:r>
        <w:rPr>
          <w:rFonts w:ascii="Arial" w:hAnsi="Arial" w:cs="Arial"/>
          <w:color w:val="666666"/>
          <w:sz w:val="21"/>
          <w:szCs w:val="21"/>
        </w:rPr>
        <w:br/>
        <w:t>2.2. Настоящий Договор заключён на 2 года.</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3. УСЛОВИЯ ОПЛАТЫ ТРУДА РАБОТНИКА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3.1. За выполнение трудовых обязанностей, предусмотренных настоящим Договором, Работнику устанавливается зарплата, включающая в себя:</w:t>
      </w:r>
      <w:r>
        <w:rPr>
          <w:rFonts w:ascii="Arial" w:hAnsi="Arial" w:cs="Arial"/>
          <w:color w:val="666666"/>
          <w:sz w:val="21"/>
          <w:szCs w:val="21"/>
        </w:rPr>
        <w:br/>
        <w:t>3.1.1. Должностной оклад в размере 13 300 (тринадцать тысяч триста) рублей в месяц.</w:t>
      </w:r>
      <w:r>
        <w:rPr>
          <w:rFonts w:ascii="Arial" w:hAnsi="Arial" w:cs="Arial"/>
          <w:color w:val="666666"/>
          <w:sz w:val="21"/>
          <w:szCs w:val="21"/>
        </w:rPr>
        <w:br/>
        <w:t>3.1.3. Стимулирующие выплаты (квартальные, годовые и единовременные премии), которые начисляются и выплачиваются Работнику в порядке и на условиях, установленных решениями общих собраний СНТ "Пищевик".</w:t>
      </w:r>
      <w:r>
        <w:rPr>
          <w:rFonts w:ascii="Arial" w:hAnsi="Arial" w:cs="Arial"/>
          <w:color w:val="666666"/>
          <w:sz w:val="21"/>
          <w:szCs w:val="21"/>
        </w:rPr>
        <w:br/>
        <w:t>3.2. Зарплата выплачивается Работнику в следующие сроки: с 01 по 03 каждого месяца. Зарплата Работнику выплачивается путём выдачи наличных денежных сре</w:t>
      </w:r>
      <w:proofErr w:type="gramStart"/>
      <w:r>
        <w:rPr>
          <w:rFonts w:ascii="Arial" w:hAnsi="Arial" w:cs="Arial"/>
          <w:color w:val="666666"/>
          <w:sz w:val="21"/>
          <w:szCs w:val="21"/>
        </w:rPr>
        <w:t>дств в к</w:t>
      </w:r>
      <w:proofErr w:type="gramEnd"/>
      <w:r>
        <w:rPr>
          <w:rFonts w:ascii="Arial" w:hAnsi="Arial" w:cs="Arial"/>
          <w:color w:val="666666"/>
          <w:sz w:val="21"/>
          <w:szCs w:val="21"/>
        </w:rPr>
        <w:t>ассе Работодателя. По заявлению Работника допускается выплата зарплаты в безналичной форме путём её перечисления на указанный Работником банковский счёт.</w:t>
      </w:r>
      <w:r>
        <w:rPr>
          <w:rFonts w:ascii="Arial" w:hAnsi="Arial" w:cs="Arial"/>
          <w:color w:val="666666"/>
          <w:sz w:val="21"/>
          <w:szCs w:val="21"/>
        </w:rPr>
        <w:br/>
        <w:t>3.3. Из зарплаты Работника могут производиться удержания в случаях, предусмотренных законодательством РФ.</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4. ТРУДОВАЯ ФУНКЦИЯ РАБОТНИКА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4.1. Работник выполняет следующие трудовые обязанности:</w:t>
      </w:r>
      <w:r>
        <w:rPr>
          <w:rFonts w:ascii="Arial" w:hAnsi="Arial" w:cs="Arial"/>
          <w:color w:val="666666"/>
          <w:sz w:val="21"/>
          <w:szCs w:val="21"/>
        </w:rPr>
        <w:br/>
        <w:t xml:space="preserve">- обеспечивает рентабельную, безубыточную деятельность </w:t>
      </w:r>
      <w:proofErr w:type="gramStart"/>
      <w:r>
        <w:rPr>
          <w:rFonts w:ascii="Arial" w:hAnsi="Arial" w:cs="Arial"/>
          <w:color w:val="666666"/>
          <w:sz w:val="21"/>
          <w:szCs w:val="21"/>
        </w:rPr>
        <w:t>СТ</w:t>
      </w:r>
      <w:proofErr w:type="gramEnd"/>
      <w:r>
        <w:rPr>
          <w:rFonts w:ascii="Arial" w:hAnsi="Arial" w:cs="Arial"/>
          <w:color w:val="666666"/>
          <w:sz w:val="21"/>
          <w:szCs w:val="21"/>
        </w:rPr>
        <w:t xml:space="preserve"> "Лада";</w:t>
      </w:r>
      <w:r>
        <w:rPr>
          <w:rFonts w:ascii="Arial" w:hAnsi="Arial" w:cs="Arial"/>
          <w:color w:val="666666"/>
          <w:sz w:val="21"/>
          <w:szCs w:val="21"/>
        </w:rPr>
        <w:br/>
        <w:t>- организует разработку политики СТ "Лада" по выполнению решений общих собраний в регионе расположения объединения;</w:t>
      </w:r>
      <w:r>
        <w:rPr>
          <w:rFonts w:ascii="Arial" w:hAnsi="Arial" w:cs="Arial"/>
          <w:color w:val="666666"/>
          <w:sz w:val="21"/>
          <w:szCs w:val="21"/>
        </w:rPr>
        <w:br/>
        <w:t>- возглавляет работу по поддержанию и развитию СТ;</w:t>
      </w:r>
      <w:r>
        <w:rPr>
          <w:rFonts w:ascii="Arial" w:hAnsi="Arial" w:cs="Arial"/>
          <w:color w:val="666666"/>
          <w:sz w:val="21"/>
          <w:szCs w:val="21"/>
        </w:rPr>
        <w:br/>
        <w:t>- другие обязанности согласно Уставу, трудовые обязанности, предусмотренные Должностной инструкцией</w:t>
      </w:r>
      <w:r>
        <w:rPr>
          <w:rFonts w:ascii="Arial" w:hAnsi="Arial" w:cs="Arial"/>
          <w:color w:val="666666"/>
          <w:sz w:val="21"/>
          <w:szCs w:val="21"/>
        </w:rPr>
        <w:br/>
        <w:t>№ 03 от 09.04.2003г.</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5. РАБОЧЕЕ ВРЕМЯ И ВРЕМЯ ОТДЫХА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5.1. Режим рабочего времени и времени отдыха Работника соответствует режиму, установленному Правилами внутреннего трудового распорядка, действующими у Работодателя.</w:t>
      </w:r>
      <w:r>
        <w:rPr>
          <w:rFonts w:ascii="Arial" w:hAnsi="Arial" w:cs="Arial"/>
          <w:color w:val="666666"/>
          <w:sz w:val="21"/>
          <w:szCs w:val="21"/>
        </w:rPr>
        <w:br/>
      </w:r>
      <w:r>
        <w:rPr>
          <w:rFonts w:ascii="Arial" w:hAnsi="Arial" w:cs="Arial"/>
          <w:color w:val="666666"/>
          <w:sz w:val="21"/>
          <w:szCs w:val="21"/>
        </w:rPr>
        <w:lastRenderedPageBreak/>
        <w:t>5.2. Работник может привлекаться к работе в выходные и нерабочие праздничные дни, к сверхурочным работам в случаях и порядке, предусмотренных действующим трудовым законодательством РФ.</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6. ПРАВА И ОБЯЗАННОСТИ РАБОТНИКА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6.1. Работник имеет право:</w:t>
      </w:r>
      <w:r>
        <w:rPr>
          <w:rFonts w:ascii="Arial" w:hAnsi="Arial" w:cs="Arial"/>
          <w:color w:val="666666"/>
          <w:sz w:val="21"/>
          <w:szCs w:val="21"/>
        </w:rPr>
        <w:br/>
        <w:t>6.1.1. На предоставление ему работы, обусловленной настоящим Договором.</w:t>
      </w:r>
      <w:r>
        <w:rPr>
          <w:rFonts w:ascii="Arial" w:hAnsi="Arial" w:cs="Arial"/>
          <w:color w:val="666666"/>
          <w:sz w:val="21"/>
          <w:szCs w:val="21"/>
        </w:rPr>
        <w:br/>
        <w:t>6.1.2. Своевременную и в полном объёме выплату зарплаты в соответствии со своей квалификацией, сложностью труда, количеством и качеством выполненной работы.</w:t>
      </w:r>
      <w:r>
        <w:rPr>
          <w:rFonts w:ascii="Arial" w:hAnsi="Arial" w:cs="Arial"/>
          <w:color w:val="666666"/>
          <w:sz w:val="21"/>
          <w:szCs w:val="21"/>
        </w:rPr>
        <w:br/>
        <w:t>6.1.3. Отдых, в том числе на оплачиваемый ежегодный отпуск, еженедельные выходные дни, нерабочие праздничные дни.</w:t>
      </w:r>
      <w:r>
        <w:rPr>
          <w:rFonts w:ascii="Arial" w:hAnsi="Arial" w:cs="Arial"/>
          <w:color w:val="666666"/>
          <w:sz w:val="21"/>
          <w:szCs w:val="21"/>
        </w:rPr>
        <w:br/>
        <w:t>6.1.4. Обязательное социальное страхование в случаях, предусмотренных федеральными законами.</w:t>
      </w:r>
      <w:r>
        <w:rPr>
          <w:rFonts w:ascii="Arial" w:hAnsi="Arial" w:cs="Arial"/>
          <w:color w:val="666666"/>
          <w:sz w:val="21"/>
          <w:szCs w:val="21"/>
        </w:rPr>
        <w:br/>
        <w:t>6.1.5. Работник имеет иные права, установленные действующим законодательством РФ и другими нормативными правовыми актами, содержащими нормы трудового права, локальными нормативными актами Работодателя.</w:t>
      </w:r>
      <w:r>
        <w:rPr>
          <w:rFonts w:ascii="Arial" w:hAnsi="Arial" w:cs="Arial"/>
          <w:color w:val="666666"/>
          <w:sz w:val="21"/>
          <w:szCs w:val="21"/>
        </w:rPr>
        <w:br/>
        <w:t>6.2. Работник обязан:</w:t>
      </w:r>
      <w:r>
        <w:rPr>
          <w:rFonts w:ascii="Arial" w:hAnsi="Arial" w:cs="Arial"/>
          <w:color w:val="666666"/>
          <w:sz w:val="21"/>
          <w:szCs w:val="21"/>
        </w:rPr>
        <w:br/>
        <w:t>6.2.1. Добросовестно исполнять свои трудовые обязанности, возложенные на него Договором, Должностной инструкцией, иными локальными нормативными актами Работодателя, с которыми он был ознакомлен под подпись.</w:t>
      </w:r>
      <w:r>
        <w:rPr>
          <w:rFonts w:ascii="Arial" w:hAnsi="Arial" w:cs="Arial"/>
          <w:color w:val="666666"/>
          <w:sz w:val="21"/>
          <w:szCs w:val="21"/>
        </w:rPr>
        <w:br/>
        <w:t xml:space="preserve">6.2.2. Добросовестно и своевременно исполнять приказы, распоряжения, указания, поручения общих собраний и правления </w:t>
      </w:r>
      <w:proofErr w:type="gramStart"/>
      <w:r>
        <w:rPr>
          <w:rFonts w:ascii="Arial" w:hAnsi="Arial" w:cs="Arial"/>
          <w:color w:val="666666"/>
          <w:sz w:val="21"/>
          <w:szCs w:val="21"/>
        </w:rPr>
        <w:t>СТ</w:t>
      </w:r>
      <w:proofErr w:type="gramEnd"/>
      <w:r>
        <w:rPr>
          <w:rFonts w:ascii="Arial" w:hAnsi="Arial" w:cs="Arial"/>
          <w:color w:val="666666"/>
          <w:sz w:val="21"/>
          <w:szCs w:val="21"/>
        </w:rPr>
        <w:t xml:space="preserve"> "Лада", выполнять установленные нормы труда, соблюдать Правила внутреннего трудового распорядка, принятые у Работодателя, с которыми он был ознакомлен под подпись.</w:t>
      </w:r>
      <w:r>
        <w:rPr>
          <w:rFonts w:ascii="Arial" w:hAnsi="Arial" w:cs="Arial"/>
          <w:color w:val="666666"/>
          <w:sz w:val="21"/>
          <w:szCs w:val="21"/>
        </w:rPr>
        <w:br/>
        <w:t>6.2.3. Соблюдать трудовую дисциплину.</w:t>
      </w:r>
      <w:r>
        <w:rPr>
          <w:rFonts w:ascii="Arial" w:hAnsi="Arial" w:cs="Arial"/>
          <w:color w:val="666666"/>
          <w:sz w:val="21"/>
          <w:szCs w:val="21"/>
        </w:rPr>
        <w:br/>
        <w:t>6.2.4. Бережно относиться к имуществу Работодателя (в т. ч. к имуществу третьих лиц, находящемуся у Работодателя, если Работодатель несёт ответственность за сохранность этого имущества) и других работников.</w:t>
      </w:r>
      <w:r>
        <w:rPr>
          <w:rFonts w:ascii="Arial" w:hAnsi="Arial" w:cs="Arial"/>
          <w:color w:val="666666"/>
          <w:sz w:val="21"/>
          <w:szCs w:val="21"/>
        </w:rPr>
        <w:br/>
        <w:t>6.2.5. Правильно и по назначению использовать переданные ему для работы оборудование, инструменты, документы, материалы.</w:t>
      </w:r>
      <w:r>
        <w:rPr>
          <w:rFonts w:ascii="Arial" w:hAnsi="Arial" w:cs="Arial"/>
          <w:color w:val="666666"/>
          <w:sz w:val="21"/>
          <w:szCs w:val="21"/>
        </w:rPr>
        <w:br/>
        <w:t>6.2.6. Соблюдать требования по охране труда и обеспечению безопасности труда, технике безопасности, производственной санитарии, пожарной безопасности, с которыми он был ознакомлен под подпись.</w:t>
      </w:r>
      <w:r>
        <w:rPr>
          <w:rFonts w:ascii="Arial" w:hAnsi="Arial" w:cs="Arial"/>
          <w:color w:val="666666"/>
          <w:sz w:val="21"/>
          <w:szCs w:val="21"/>
        </w:rPr>
        <w:br/>
        <w:t xml:space="preserve">6.2.7. Незамедлительно сообщать правлению, общему собранию </w:t>
      </w:r>
      <w:proofErr w:type="gramStart"/>
      <w:r>
        <w:rPr>
          <w:rFonts w:ascii="Arial" w:hAnsi="Arial" w:cs="Arial"/>
          <w:color w:val="666666"/>
          <w:sz w:val="21"/>
          <w:szCs w:val="21"/>
        </w:rPr>
        <w:t>СТ</w:t>
      </w:r>
      <w:proofErr w:type="gramEnd"/>
      <w:r>
        <w:rPr>
          <w:rFonts w:ascii="Arial" w:hAnsi="Arial" w:cs="Arial"/>
          <w:color w:val="666666"/>
          <w:sz w:val="21"/>
          <w:szCs w:val="21"/>
        </w:rPr>
        <w:t xml:space="preserve"> и своему непосредственному руководителю о возникновении ситуации, представляющей угрозу жизни и здоровью людей, сохранности имущества Работодателя (в т. ч. имущества третьих лиц, находящегося у Работодателя, если Работодатель несёт ответственность за сохранность этого имущества).</w:t>
      </w:r>
      <w:r>
        <w:rPr>
          <w:rFonts w:ascii="Arial" w:hAnsi="Arial" w:cs="Arial"/>
          <w:color w:val="666666"/>
          <w:sz w:val="21"/>
          <w:szCs w:val="21"/>
        </w:rPr>
        <w:br/>
        <w:t xml:space="preserve">6.2.8. Перечень иных трудовых обязанностей Работника определяется действующим законодательством, Уставом </w:t>
      </w:r>
      <w:proofErr w:type="gramStart"/>
      <w:r>
        <w:rPr>
          <w:rFonts w:ascii="Arial" w:hAnsi="Arial" w:cs="Arial"/>
          <w:color w:val="666666"/>
          <w:sz w:val="21"/>
          <w:szCs w:val="21"/>
        </w:rPr>
        <w:t>СТ</w:t>
      </w:r>
      <w:proofErr w:type="gramEnd"/>
      <w:r>
        <w:rPr>
          <w:rFonts w:ascii="Arial" w:hAnsi="Arial" w:cs="Arial"/>
          <w:color w:val="666666"/>
          <w:sz w:val="21"/>
          <w:szCs w:val="21"/>
        </w:rPr>
        <w:t xml:space="preserve"> "Лада", Должностной инструкцией, а также локальными нормативными актами Работодателя, с которыми Работник был ознакомлен под подпись.</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7. ПРАВА И ОБЯЗАННОСТИ РАБОТОДАТЕЛЯ</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7.1. Работодатель имеет право:</w:t>
      </w:r>
      <w:r>
        <w:rPr>
          <w:rFonts w:ascii="Arial" w:hAnsi="Arial" w:cs="Arial"/>
          <w:color w:val="666666"/>
          <w:sz w:val="21"/>
          <w:szCs w:val="21"/>
        </w:rPr>
        <w:br/>
        <w:t>7.1.1. Поощрять Работника за добросовестный и эффективный труд.</w:t>
      </w:r>
      <w:r>
        <w:rPr>
          <w:rFonts w:ascii="Arial" w:hAnsi="Arial" w:cs="Arial"/>
          <w:color w:val="666666"/>
          <w:sz w:val="21"/>
          <w:szCs w:val="21"/>
        </w:rPr>
        <w:br/>
        <w:t xml:space="preserve">7.1.2. Требовать от Работника исполнения трудовых обязанностей, определённых настоящим Договором, Уставом </w:t>
      </w:r>
      <w:proofErr w:type="gramStart"/>
      <w:r>
        <w:rPr>
          <w:rFonts w:ascii="Arial" w:hAnsi="Arial" w:cs="Arial"/>
          <w:color w:val="666666"/>
          <w:sz w:val="21"/>
          <w:szCs w:val="21"/>
        </w:rPr>
        <w:t>СТ</w:t>
      </w:r>
      <w:proofErr w:type="gramEnd"/>
      <w:r>
        <w:rPr>
          <w:rFonts w:ascii="Arial" w:hAnsi="Arial" w:cs="Arial"/>
          <w:color w:val="666666"/>
          <w:sz w:val="21"/>
          <w:szCs w:val="21"/>
        </w:rPr>
        <w:t xml:space="preserve"> "Лада", Должностной инструкцией, бережного отношения к имуществу Работодателя (в т. ч.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положений действующих у Работодателя локальных нормативных актов, с которыми Работник был ознакомлен под подпись.</w:t>
      </w:r>
      <w:r>
        <w:rPr>
          <w:rFonts w:ascii="Arial" w:hAnsi="Arial" w:cs="Arial"/>
          <w:color w:val="666666"/>
          <w:sz w:val="21"/>
          <w:szCs w:val="21"/>
        </w:rPr>
        <w:br/>
        <w:t>7.1.3. Привлекать Работника к дисциплинарной и материальной ответственности в порядке и на условиях, предусмотренных действующим законодательством РФ.</w:t>
      </w:r>
      <w:r>
        <w:rPr>
          <w:rFonts w:ascii="Arial" w:hAnsi="Arial" w:cs="Arial"/>
          <w:color w:val="666666"/>
          <w:sz w:val="21"/>
          <w:szCs w:val="21"/>
        </w:rPr>
        <w:br/>
        <w:t>7.1.4. Принимать в установленном законодательством порядке локальные нормативные акты.</w:t>
      </w:r>
      <w:r>
        <w:rPr>
          <w:rFonts w:ascii="Arial" w:hAnsi="Arial" w:cs="Arial"/>
          <w:color w:val="666666"/>
          <w:sz w:val="21"/>
          <w:szCs w:val="21"/>
        </w:rPr>
        <w:br/>
        <w:t>7.1.5. Осуществлять иные права, предусмотренные действующим законодательством РФ, иными нормативными правовыми актами, содержащими нормы трудового права, локальными нормативными актами Работодателя.</w:t>
      </w:r>
      <w:r>
        <w:rPr>
          <w:rFonts w:ascii="Arial" w:hAnsi="Arial" w:cs="Arial"/>
          <w:color w:val="666666"/>
          <w:sz w:val="21"/>
          <w:szCs w:val="21"/>
        </w:rPr>
        <w:br/>
        <w:t>7.2. Работодатель обязан:</w:t>
      </w:r>
      <w:r>
        <w:rPr>
          <w:rFonts w:ascii="Arial" w:hAnsi="Arial" w:cs="Arial"/>
          <w:color w:val="666666"/>
          <w:sz w:val="21"/>
          <w:szCs w:val="21"/>
        </w:rPr>
        <w:br/>
        <w:t xml:space="preserve">7.2.1. Соблюдать законодательство РФ, локальные нормативные акты Работодателя, условия </w:t>
      </w:r>
      <w:r>
        <w:rPr>
          <w:rFonts w:ascii="Arial" w:hAnsi="Arial" w:cs="Arial"/>
          <w:color w:val="666666"/>
          <w:sz w:val="21"/>
          <w:szCs w:val="21"/>
        </w:rPr>
        <w:lastRenderedPageBreak/>
        <w:t>настоящего Договора.</w:t>
      </w:r>
      <w:r>
        <w:rPr>
          <w:rFonts w:ascii="Arial" w:hAnsi="Arial" w:cs="Arial"/>
          <w:color w:val="666666"/>
          <w:sz w:val="21"/>
          <w:szCs w:val="21"/>
        </w:rPr>
        <w:br/>
        <w:t>7.2.2. Предоставлять Работнику работу, обусловленную настоящим Договором. </w:t>
      </w:r>
      <w:r>
        <w:rPr>
          <w:rFonts w:ascii="Arial" w:hAnsi="Arial" w:cs="Arial"/>
          <w:color w:val="666666"/>
          <w:sz w:val="21"/>
          <w:szCs w:val="21"/>
        </w:rPr>
        <w:br/>
        <w:t>7.2.3. Обеспечивать Работника рабочим местом, оборудованием, инструментами, документацией, справочными и информационными материалами и иными средствами, необходимыми для надлежащего исполнения им трудовых обязанностей.</w:t>
      </w:r>
      <w:r>
        <w:rPr>
          <w:rFonts w:ascii="Arial" w:hAnsi="Arial" w:cs="Arial"/>
          <w:color w:val="666666"/>
          <w:sz w:val="21"/>
          <w:szCs w:val="21"/>
        </w:rPr>
        <w:br/>
        <w:t>7.2.4. Обеспечивать безопасность выполнения Работником работы и условия труда, соответствующие государственным нормативным требованиям охраны труда.</w:t>
      </w:r>
      <w:r>
        <w:rPr>
          <w:rFonts w:ascii="Arial" w:hAnsi="Arial" w:cs="Arial"/>
          <w:color w:val="666666"/>
          <w:sz w:val="21"/>
          <w:szCs w:val="21"/>
        </w:rPr>
        <w:br/>
        <w:t>7.2.5. Своевременно и в полном размере выплачивать причитающуюся Работнику зарплату в сроки, установленные Правилами внутреннего трудового распорядка и настоящим Договором.</w:t>
      </w:r>
      <w:r>
        <w:rPr>
          <w:rFonts w:ascii="Arial" w:hAnsi="Arial" w:cs="Arial"/>
          <w:color w:val="666666"/>
          <w:sz w:val="21"/>
          <w:szCs w:val="21"/>
        </w:rPr>
        <w:br/>
        <w:t>7.2.6. Вести на Работника трудовую книжку в порядке, установленном действующим трудовым законодательством РФ и иными нормативными правовыми актами, содержащими нормы трудового права.</w:t>
      </w:r>
      <w:r>
        <w:rPr>
          <w:rFonts w:ascii="Arial" w:hAnsi="Arial" w:cs="Arial"/>
          <w:color w:val="666666"/>
          <w:sz w:val="21"/>
          <w:szCs w:val="21"/>
        </w:rPr>
        <w:br/>
        <w:t>7.2.7. Обрабатывать персональные данные Работника и обеспечивать их защиту в соответствии с законодательством РФ и локальными нормативными актами Работодателя.</w:t>
      </w:r>
      <w:r>
        <w:rPr>
          <w:rFonts w:ascii="Arial" w:hAnsi="Arial" w:cs="Arial"/>
          <w:color w:val="666666"/>
          <w:sz w:val="21"/>
          <w:szCs w:val="21"/>
        </w:rPr>
        <w:br/>
        <w:t>7.2.8. Знакомить Работника под подпись с принимаемыми локальными нормативными актами, непосредственно связанными с его трудовой деятельностью.</w:t>
      </w:r>
      <w:r>
        <w:rPr>
          <w:rFonts w:ascii="Arial" w:hAnsi="Arial" w:cs="Arial"/>
          <w:color w:val="666666"/>
          <w:sz w:val="21"/>
          <w:szCs w:val="21"/>
        </w:rPr>
        <w:br/>
        <w:t>7.2.9. Обеспечивать бытовые нужды Работника, связанные с исполнением им трудовых обязанностей.</w:t>
      </w:r>
      <w:r>
        <w:rPr>
          <w:rFonts w:ascii="Arial" w:hAnsi="Arial" w:cs="Arial"/>
          <w:color w:val="666666"/>
          <w:sz w:val="21"/>
          <w:szCs w:val="21"/>
        </w:rPr>
        <w:br/>
        <w:t>7.2.10. Страховать Работника по обязательному социальному страхованию в порядке, установленном федеральными законами РФ.</w:t>
      </w:r>
      <w:r>
        <w:rPr>
          <w:rFonts w:ascii="Arial" w:hAnsi="Arial" w:cs="Arial"/>
          <w:color w:val="666666"/>
          <w:sz w:val="21"/>
          <w:szCs w:val="21"/>
        </w:rPr>
        <w:br/>
        <w:t>7.2.11. Исполнять другие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соглашениями и настоящим Договором.</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8. СОЦИАЛЬНОЕ СТРАХОВАНИЕ РАБОТНИКА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8.1. Работник подлежит обязательному социальному страхованию (обязательному пенсионному страхованию, обязательному медицинскому страхованию, обязательному социальному страхованию от несчастных случаев на производстве и профессиональных заболеваний) в порядке и на условиях, предусмотренных действующим законодательством РФ.</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9. ГАРАНТИИ И КОМПЕНСАЦИИ</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9.1. На период действия настоящего Договора на Работника распространяются гарантии и компенсации, предусмотренные трудовым законодательством РФ, локальными нормативными актами Работодателя и соглашениями Сторон.</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10. ОТВЕТСТВЕННОСТЬ СТОРОН</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10.1. В случае неисполнения или ненадлежащего исполнения Работником своих трудовых обязанностей без уважительных причин, нарушения трудового законодательства, положений действующих у Работодателя локальных нормативных актов, с которыми Работник был ознакомлен под подпись, а также причинения Работодателю материального ущерба Работник несёт дисциплинарную, материальную и иную ответственность согласно действующему законодательству РФ.</w:t>
      </w:r>
      <w:r>
        <w:rPr>
          <w:rFonts w:ascii="Arial" w:hAnsi="Arial" w:cs="Arial"/>
          <w:color w:val="666666"/>
          <w:sz w:val="21"/>
          <w:szCs w:val="21"/>
        </w:rPr>
        <w:br/>
        <w:t>10.2. Работник несёт материальную ответственность как за прямой действительный ущерб, непосредственно причинённый им Работодателю, так и за ущерб, возникший у Работодателя в результате возмещения вреда третьим лицам, причинённого по вине Работника.</w:t>
      </w:r>
      <w:r>
        <w:rPr>
          <w:rFonts w:ascii="Arial" w:hAnsi="Arial" w:cs="Arial"/>
          <w:color w:val="666666"/>
          <w:sz w:val="21"/>
          <w:szCs w:val="21"/>
        </w:rPr>
        <w:br/>
        <w:t>10.3. Работодатель несёт материальную и иную ответственность согласно действующему законодательству РФ.</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11. ПРЕКРАЩЕНИЕ ТРУДОВОГО ДОГОВОРА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11.1. Основаниями для прекращения настоящего Договора являются:</w:t>
      </w:r>
      <w:r>
        <w:rPr>
          <w:rFonts w:ascii="Arial" w:hAnsi="Arial" w:cs="Arial"/>
          <w:color w:val="666666"/>
          <w:sz w:val="21"/>
          <w:szCs w:val="21"/>
        </w:rPr>
        <w:br/>
        <w:t>11.1.1. Соглашение Сторон.</w:t>
      </w:r>
      <w:r>
        <w:rPr>
          <w:rFonts w:ascii="Arial" w:hAnsi="Arial" w:cs="Arial"/>
          <w:color w:val="666666"/>
          <w:sz w:val="21"/>
          <w:szCs w:val="21"/>
        </w:rPr>
        <w:br/>
        <w:t>11.1.2. Расторжение настоящего Договора по инициативе Работника. При этом Работник обязан письменно предупредить об этом Работодателя, не позднее,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r>
        <w:rPr>
          <w:rFonts w:ascii="Arial" w:hAnsi="Arial" w:cs="Arial"/>
          <w:color w:val="666666"/>
          <w:sz w:val="21"/>
          <w:szCs w:val="21"/>
        </w:rPr>
        <w:br/>
        <w:t>11.1.3. Расторжение настоящего Договора по инициативе Работодателя (в случаях и порядке, которые предусмотрены действующим трудовым законодательством РФ).</w:t>
      </w:r>
      <w:r>
        <w:rPr>
          <w:rFonts w:ascii="Arial" w:hAnsi="Arial" w:cs="Arial"/>
          <w:color w:val="666666"/>
          <w:sz w:val="21"/>
          <w:szCs w:val="21"/>
        </w:rPr>
        <w:br/>
      </w:r>
      <w:r>
        <w:rPr>
          <w:rFonts w:ascii="Arial" w:hAnsi="Arial" w:cs="Arial"/>
          <w:color w:val="666666"/>
          <w:sz w:val="21"/>
          <w:szCs w:val="21"/>
        </w:rPr>
        <w:lastRenderedPageBreak/>
        <w:t>11.1.4. Иные основания, предусмотренные трудовым законодательством РФ.</w:t>
      </w:r>
      <w:r>
        <w:rPr>
          <w:rFonts w:ascii="Arial" w:hAnsi="Arial" w:cs="Arial"/>
          <w:color w:val="666666"/>
          <w:sz w:val="21"/>
          <w:szCs w:val="21"/>
        </w:rPr>
        <w:br/>
        <w:t>11.2. Днём увольнения Работника является последний день его работы, за исключением предусмотренных законом случаев.</w:t>
      </w:r>
    </w:p>
    <w:p w:rsidR="00893C3C" w:rsidRDefault="00893C3C" w:rsidP="00893C3C">
      <w:pPr>
        <w:pStyle w:val="a6"/>
        <w:shd w:val="clear" w:color="auto" w:fill="FFFFFF"/>
        <w:spacing w:before="0" w:beforeAutospacing="0" w:after="150" w:afterAutospacing="0"/>
        <w:jc w:val="center"/>
        <w:rPr>
          <w:rFonts w:ascii="Arial" w:hAnsi="Arial" w:cs="Arial"/>
          <w:color w:val="666666"/>
          <w:sz w:val="21"/>
          <w:szCs w:val="21"/>
        </w:rPr>
      </w:pPr>
      <w:r>
        <w:rPr>
          <w:rFonts w:ascii="Arial" w:hAnsi="Arial" w:cs="Arial"/>
          <w:color w:val="666666"/>
          <w:sz w:val="21"/>
          <w:szCs w:val="21"/>
        </w:rPr>
        <w:t>12. ЗАКЛЮЧИТЕЛЬНЫЕ ПОЛОЖЕНИЯ</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12.1. Настоящий Договор вступает в силу с 18 марта 2007 г. Все изменения и дополнения к настоящему Договору оформляются двусторонними письменными соглашениями Сторон.</w:t>
      </w:r>
      <w:r>
        <w:rPr>
          <w:rFonts w:ascii="Arial" w:hAnsi="Arial" w:cs="Arial"/>
          <w:color w:val="666666"/>
          <w:sz w:val="21"/>
          <w:szCs w:val="21"/>
        </w:rPr>
        <w:br/>
        <w:t>12.2. Настоящий Договор составлен в двух экземплярах, имеющих одинаковую юридическую силу, один из которых хранится у Работодателя, а другой - у Работника.</w:t>
      </w:r>
      <w:r>
        <w:rPr>
          <w:rFonts w:ascii="Arial" w:hAnsi="Arial" w:cs="Arial"/>
          <w:color w:val="666666"/>
          <w:sz w:val="21"/>
          <w:szCs w:val="21"/>
        </w:rPr>
        <w:br/>
        <w:t>12.3. В случае возникновения между Сторонами спора он подлежит урегулированию путём непосредственных переговоров между Работодателем и Работником. Если спор между Сторонами не будет урегулирован путём переговоров, он разрешается в порядке, установленном действующим трудовым законодательством РФ.</w:t>
      </w:r>
      <w:r>
        <w:rPr>
          <w:rFonts w:ascii="Arial" w:hAnsi="Arial" w:cs="Arial"/>
          <w:color w:val="666666"/>
          <w:sz w:val="21"/>
          <w:szCs w:val="21"/>
        </w:rPr>
        <w:br/>
        <w:t>12.4. Во всём остальном, что не предусмотрено настоящим Договором, Стороны руководствуются трудовым законодательством РФ и иными нормативными правовыми актами, содержащими нормы трудового права, а также локальными нормативными актами Работодателя.</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До подписания настоящего Договора Работник под подпись ознакомлен со следующими локальными нормативными актами Работодателя:</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Наименование и реквизиты локального           Дата ознакомления           Подпись Работника              нормативного акта                          </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xml:space="preserve">Правила внутреннего трудового распорядка №   </w:t>
      </w:r>
      <w:proofErr w:type="gramStart"/>
      <w:r>
        <w:rPr>
          <w:rFonts w:ascii="Arial" w:hAnsi="Arial" w:cs="Arial"/>
          <w:color w:val="666666"/>
          <w:sz w:val="21"/>
          <w:szCs w:val="21"/>
        </w:rPr>
        <w:t>от</w:t>
      </w:r>
      <w:proofErr w:type="gramEnd"/>
      <w:r>
        <w:rPr>
          <w:rFonts w:ascii="Arial" w:hAnsi="Arial" w:cs="Arial"/>
          <w:color w:val="666666"/>
          <w:sz w:val="21"/>
          <w:szCs w:val="21"/>
        </w:rPr>
        <w:t> </w:t>
      </w:r>
      <w:r>
        <w:rPr>
          <w:rFonts w:ascii="Arial" w:hAnsi="Arial" w:cs="Arial"/>
          <w:color w:val="666666"/>
          <w:sz w:val="21"/>
          <w:szCs w:val="21"/>
        </w:rPr>
        <w:br/>
      </w:r>
      <w:proofErr w:type="gramStart"/>
      <w:r>
        <w:rPr>
          <w:rFonts w:ascii="Arial" w:hAnsi="Arial" w:cs="Arial"/>
          <w:color w:val="666666"/>
          <w:sz w:val="21"/>
          <w:szCs w:val="21"/>
        </w:rPr>
        <w:t>Должностная</w:t>
      </w:r>
      <w:proofErr w:type="gramEnd"/>
      <w:r>
        <w:rPr>
          <w:rFonts w:ascii="Arial" w:hAnsi="Arial" w:cs="Arial"/>
          <w:color w:val="666666"/>
          <w:sz w:val="21"/>
          <w:szCs w:val="21"/>
        </w:rPr>
        <w:t xml:space="preserve"> инструкция № 3 от 09 апреля 2003года</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Реквизиты Сторон:</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Работодатель:                                                                        Работник:</w:t>
      </w:r>
      <w:r>
        <w:rPr>
          <w:rFonts w:ascii="Arial" w:hAnsi="Arial" w:cs="Arial"/>
          <w:color w:val="666666"/>
          <w:sz w:val="21"/>
          <w:szCs w:val="21"/>
        </w:rPr>
        <w:br/>
        <w:t>Садоводческое некоммерческое товарищество "Лада"              Мещеряков Юрий Викторович</w:t>
      </w:r>
      <w:r>
        <w:rPr>
          <w:rFonts w:ascii="Arial" w:hAnsi="Arial" w:cs="Arial"/>
          <w:color w:val="666666"/>
          <w:sz w:val="21"/>
          <w:szCs w:val="21"/>
        </w:rPr>
        <w:br/>
        <w:t>Юридический адрес: 445025 Самарская обл.                           Паспорт, серия 36</w:t>
      </w:r>
      <w:r>
        <w:rPr>
          <w:rFonts w:ascii="Arial" w:hAnsi="Arial" w:cs="Arial"/>
          <w:color w:val="666666"/>
          <w:sz w:val="21"/>
          <w:szCs w:val="21"/>
        </w:rPr>
        <w:br/>
        <w:t>ИНН/КПП 6383005770/638301001                                           выдан ОВД г. Октябрьск   Самарской обл.</w:t>
      </w:r>
      <w:r>
        <w:rPr>
          <w:rFonts w:ascii="Arial" w:hAnsi="Arial" w:cs="Arial"/>
          <w:color w:val="666666"/>
          <w:sz w:val="21"/>
          <w:szCs w:val="21"/>
        </w:rPr>
        <w:br/>
        <w:t>Р/с 4070381.... в Самарское ОСБ№6991                                  10т</w:t>
      </w:r>
      <w:proofErr w:type="gramStart"/>
      <w:r>
        <w:rPr>
          <w:rFonts w:ascii="Arial" w:hAnsi="Arial" w:cs="Arial"/>
          <w:color w:val="666666"/>
          <w:sz w:val="21"/>
          <w:szCs w:val="21"/>
        </w:rPr>
        <w:br/>
        <w:t>К</w:t>
      </w:r>
      <w:proofErr w:type="gramEnd"/>
      <w:r>
        <w:rPr>
          <w:rFonts w:ascii="Arial" w:hAnsi="Arial" w:cs="Arial"/>
          <w:color w:val="666666"/>
          <w:sz w:val="21"/>
          <w:szCs w:val="21"/>
        </w:rPr>
        <w:t xml:space="preserve">/с 30101810                                                                         Адрес: 4450.. Самарская обл. </w:t>
      </w:r>
      <w:proofErr w:type="spellStart"/>
      <w:r>
        <w:rPr>
          <w:rFonts w:ascii="Arial" w:hAnsi="Arial" w:cs="Arial"/>
          <w:color w:val="666666"/>
          <w:sz w:val="21"/>
          <w:szCs w:val="21"/>
        </w:rPr>
        <w:t>Сызра</w:t>
      </w:r>
      <w:proofErr w:type="spellEnd"/>
      <w:r>
        <w:rPr>
          <w:rFonts w:ascii="Arial" w:hAnsi="Arial" w:cs="Arial"/>
          <w:color w:val="666666"/>
          <w:sz w:val="21"/>
          <w:szCs w:val="21"/>
        </w:rPr>
        <w:t xml:space="preserve"> -</w:t>
      </w:r>
      <w:r>
        <w:rPr>
          <w:rFonts w:ascii="Arial" w:hAnsi="Arial" w:cs="Arial"/>
          <w:color w:val="666666"/>
          <w:sz w:val="21"/>
          <w:szCs w:val="21"/>
        </w:rPr>
        <w:br/>
        <w:t>БИК 0436 </w:t>
      </w:r>
      <w:r>
        <w:rPr>
          <w:rFonts w:ascii="Arial" w:hAnsi="Arial" w:cs="Arial"/>
          <w:color w:val="666666"/>
          <w:sz w:val="21"/>
          <w:szCs w:val="21"/>
        </w:rPr>
        <w:br/>
        <w:t>Тел.: 88482 321824 </w:t>
      </w:r>
      <w:r>
        <w:rPr>
          <w:rFonts w:ascii="Arial" w:hAnsi="Arial" w:cs="Arial"/>
          <w:color w:val="666666"/>
          <w:sz w:val="21"/>
          <w:szCs w:val="21"/>
        </w:rPr>
        <w:br/>
        <w:t>Факс:</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Style w:val="a7"/>
          <w:rFonts w:ascii="Arial" w:hAnsi="Arial" w:cs="Arial"/>
          <w:color w:val="666666"/>
          <w:sz w:val="21"/>
          <w:szCs w:val="21"/>
        </w:rPr>
        <w:t>Подписи Сторон:</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Работодатель:                                                                                                           Работник:</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Заместитель председателя</w:t>
      </w:r>
      <w:r>
        <w:rPr>
          <w:rFonts w:ascii="Arial" w:hAnsi="Arial" w:cs="Arial"/>
          <w:color w:val="666666"/>
          <w:sz w:val="21"/>
          <w:szCs w:val="21"/>
        </w:rPr>
        <w:br/>
        <w:t>правления                                        Коновалова Р. В.                                                Мещеряков Ю.В.</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 </w:t>
      </w:r>
    </w:p>
    <w:p w:rsidR="00893C3C" w:rsidRDefault="00893C3C" w:rsidP="00893C3C">
      <w:pPr>
        <w:pStyle w:val="a6"/>
        <w:shd w:val="clear" w:color="auto" w:fill="FFFFFF"/>
        <w:spacing w:before="0" w:beforeAutospacing="0" w:after="150" w:afterAutospacing="0"/>
        <w:rPr>
          <w:rFonts w:ascii="Arial" w:hAnsi="Arial" w:cs="Arial"/>
          <w:color w:val="666666"/>
          <w:sz w:val="21"/>
          <w:szCs w:val="21"/>
        </w:rPr>
      </w:pPr>
      <w:r>
        <w:rPr>
          <w:rFonts w:ascii="Arial" w:hAnsi="Arial" w:cs="Arial"/>
          <w:color w:val="666666"/>
          <w:sz w:val="21"/>
          <w:szCs w:val="21"/>
        </w:rPr>
        <w:t>Экземпляр Договора на руки получил:           18.03.2007 г.               Мещеряков Ю.В.</w:t>
      </w:r>
    </w:p>
    <w:p w:rsidR="006467A6" w:rsidRPr="00893C3C" w:rsidRDefault="006467A6" w:rsidP="00893C3C"/>
    <w:sectPr w:rsidR="006467A6" w:rsidRPr="00893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04"/>
    <w:rsid w:val="00092849"/>
    <w:rsid w:val="000C6F9F"/>
    <w:rsid w:val="002B7004"/>
    <w:rsid w:val="004E31C2"/>
    <w:rsid w:val="006467A6"/>
    <w:rsid w:val="007A46E8"/>
    <w:rsid w:val="008266B1"/>
    <w:rsid w:val="00893C3C"/>
    <w:rsid w:val="00B44E85"/>
    <w:rsid w:val="00C372C0"/>
    <w:rsid w:val="00FA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6B1"/>
    <w:rPr>
      <w:rFonts w:ascii="Tahoma" w:hAnsi="Tahoma" w:cs="Tahoma"/>
      <w:sz w:val="16"/>
      <w:szCs w:val="16"/>
    </w:rPr>
  </w:style>
  <w:style w:type="character" w:styleId="a5">
    <w:name w:val="Hyperlink"/>
    <w:basedOn w:val="a0"/>
    <w:uiPriority w:val="99"/>
    <w:semiHidden/>
    <w:unhideWhenUsed/>
    <w:rsid w:val="007A46E8"/>
    <w:rPr>
      <w:color w:val="0000FF"/>
      <w:u w:val="single"/>
    </w:rPr>
  </w:style>
  <w:style w:type="paragraph" w:styleId="a6">
    <w:name w:val="Normal (Web)"/>
    <w:basedOn w:val="a"/>
    <w:uiPriority w:val="99"/>
    <w:semiHidden/>
    <w:unhideWhenUsed/>
    <w:rsid w:val="00893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93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6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6B1"/>
    <w:rPr>
      <w:rFonts w:ascii="Tahoma" w:hAnsi="Tahoma" w:cs="Tahoma"/>
      <w:sz w:val="16"/>
      <w:szCs w:val="16"/>
    </w:rPr>
  </w:style>
  <w:style w:type="character" w:styleId="a5">
    <w:name w:val="Hyperlink"/>
    <w:basedOn w:val="a0"/>
    <w:uiPriority w:val="99"/>
    <w:semiHidden/>
    <w:unhideWhenUsed/>
    <w:rsid w:val="007A46E8"/>
    <w:rPr>
      <w:color w:val="0000FF"/>
      <w:u w:val="single"/>
    </w:rPr>
  </w:style>
  <w:style w:type="paragraph" w:styleId="a6">
    <w:name w:val="Normal (Web)"/>
    <w:basedOn w:val="a"/>
    <w:uiPriority w:val="99"/>
    <w:semiHidden/>
    <w:unhideWhenUsed/>
    <w:rsid w:val="00893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93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4574">
      <w:bodyDiv w:val="1"/>
      <w:marLeft w:val="0"/>
      <w:marRight w:val="0"/>
      <w:marTop w:val="0"/>
      <w:marBottom w:val="0"/>
      <w:divBdr>
        <w:top w:val="none" w:sz="0" w:space="0" w:color="auto"/>
        <w:left w:val="none" w:sz="0" w:space="0" w:color="auto"/>
        <w:bottom w:val="none" w:sz="0" w:space="0" w:color="auto"/>
        <w:right w:val="none" w:sz="0" w:space="0" w:color="auto"/>
      </w:divBdr>
    </w:div>
    <w:div w:id="1090353142">
      <w:bodyDiv w:val="1"/>
      <w:marLeft w:val="0"/>
      <w:marRight w:val="0"/>
      <w:marTop w:val="0"/>
      <w:marBottom w:val="0"/>
      <w:divBdr>
        <w:top w:val="none" w:sz="0" w:space="0" w:color="auto"/>
        <w:left w:val="none" w:sz="0" w:space="0" w:color="auto"/>
        <w:bottom w:val="none" w:sz="0" w:space="0" w:color="auto"/>
        <w:right w:val="none" w:sz="0" w:space="0" w:color="auto"/>
      </w:divBdr>
      <w:divsChild>
        <w:div w:id="1059212035">
          <w:marLeft w:val="0"/>
          <w:marRight w:val="0"/>
          <w:marTop w:val="0"/>
          <w:marBottom w:val="0"/>
          <w:divBdr>
            <w:top w:val="none" w:sz="0" w:space="0" w:color="auto"/>
            <w:left w:val="none" w:sz="0" w:space="0" w:color="auto"/>
            <w:bottom w:val="none" w:sz="0" w:space="0" w:color="auto"/>
            <w:right w:val="none" w:sz="0" w:space="0" w:color="auto"/>
          </w:divBdr>
          <w:divsChild>
            <w:div w:id="1323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90822">
      <w:bodyDiv w:val="1"/>
      <w:marLeft w:val="0"/>
      <w:marRight w:val="0"/>
      <w:marTop w:val="0"/>
      <w:marBottom w:val="0"/>
      <w:divBdr>
        <w:top w:val="none" w:sz="0" w:space="0" w:color="auto"/>
        <w:left w:val="none" w:sz="0" w:space="0" w:color="auto"/>
        <w:bottom w:val="none" w:sz="0" w:space="0" w:color="auto"/>
        <w:right w:val="none" w:sz="0" w:space="0" w:color="auto"/>
      </w:divBdr>
    </w:div>
    <w:div w:id="2039381758">
      <w:bodyDiv w:val="1"/>
      <w:marLeft w:val="0"/>
      <w:marRight w:val="0"/>
      <w:marTop w:val="0"/>
      <w:marBottom w:val="0"/>
      <w:divBdr>
        <w:top w:val="none" w:sz="0" w:space="0" w:color="auto"/>
        <w:left w:val="none" w:sz="0" w:space="0" w:color="auto"/>
        <w:bottom w:val="none" w:sz="0" w:space="0" w:color="auto"/>
        <w:right w:val="none" w:sz="0" w:space="0" w:color="auto"/>
      </w:divBdr>
      <w:divsChild>
        <w:div w:id="258606995">
          <w:marLeft w:val="0"/>
          <w:marRight w:val="0"/>
          <w:marTop w:val="270"/>
          <w:marBottom w:val="270"/>
          <w:divBdr>
            <w:top w:val="none" w:sz="0" w:space="0" w:color="auto"/>
            <w:left w:val="none" w:sz="0" w:space="0" w:color="auto"/>
            <w:bottom w:val="none" w:sz="0" w:space="0" w:color="auto"/>
            <w:right w:val="none" w:sz="0" w:space="0" w:color="auto"/>
          </w:divBdr>
        </w:div>
        <w:div w:id="423108081">
          <w:marLeft w:val="0"/>
          <w:marRight w:val="0"/>
          <w:marTop w:val="0"/>
          <w:marBottom w:val="0"/>
          <w:divBdr>
            <w:top w:val="none" w:sz="0" w:space="0" w:color="auto"/>
            <w:left w:val="none" w:sz="0" w:space="0" w:color="auto"/>
            <w:bottom w:val="none" w:sz="0" w:space="0" w:color="auto"/>
            <w:right w:val="none" w:sz="0" w:space="0" w:color="auto"/>
          </w:divBdr>
          <w:divsChild>
            <w:div w:id="435566006">
              <w:marLeft w:val="0"/>
              <w:marRight w:val="0"/>
              <w:marTop w:val="0"/>
              <w:marBottom w:val="0"/>
              <w:divBdr>
                <w:top w:val="none" w:sz="0" w:space="0" w:color="auto"/>
                <w:left w:val="none" w:sz="0" w:space="0" w:color="auto"/>
                <w:bottom w:val="none" w:sz="0" w:space="0" w:color="auto"/>
                <w:right w:val="none" w:sz="0" w:space="0" w:color="auto"/>
              </w:divBdr>
            </w:div>
          </w:divsChild>
        </w:div>
        <w:div w:id="739329218">
          <w:marLeft w:val="0"/>
          <w:marRight w:val="0"/>
          <w:marTop w:val="270"/>
          <w:marBottom w:val="270"/>
          <w:divBdr>
            <w:top w:val="none" w:sz="0" w:space="0" w:color="auto"/>
            <w:left w:val="none" w:sz="0" w:space="0" w:color="auto"/>
            <w:bottom w:val="none" w:sz="0" w:space="0" w:color="auto"/>
            <w:right w:val="none" w:sz="0" w:space="0" w:color="auto"/>
          </w:divBdr>
        </w:div>
        <w:div w:id="1807626202">
          <w:marLeft w:val="0"/>
          <w:marRight w:val="0"/>
          <w:marTop w:val="270"/>
          <w:marBottom w:val="270"/>
          <w:divBdr>
            <w:top w:val="none" w:sz="0" w:space="0" w:color="auto"/>
            <w:left w:val="none" w:sz="0" w:space="0" w:color="auto"/>
            <w:bottom w:val="none" w:sz="0" w:space="0" w:color="auto"/>
            <w:right w:val="none" w:sz="0" w:space="0" w:color="auto"/>
          </w:divBdr>
        </w:div>
        <w:div w:id="1433356913">
          <w:marLeft w:val="0"/>
          <w:marRight w:val="0"/>
          <w:marTop w:val="270"/>
          <w:marBottom w:val="270"/>
          <w:divBdr>
            <w:top w:val="none" w:sz="0" w:space="0" w:color="auto"/>
            <w:left w:val="none" w:sz="0" w:space="0" w:color="auto"/>
            <w:bottom w:val="none" w:sz="0" w:space="0" w:color="auto"/>
            <w:right w:val="none" w:sz="0" w:space="0" w:color="auto"/>
          </w:divBdr>
        </w:div>
        <w:div w:id="1943410618">
          <w:marLeft w:val="0"/>
          <w:marRight w:val="0"/>
          <w:marTop w:val="270"/>
          <w:marBottom w:val="270"/>
          <w:divBdr>
            <w:top w:val="none" w:sz="0" w:space="0" w:color="auto"/>
            <w:left w:val="none" w:sz="0" w:space="0" w:color="auto"/>
            <w:bottom w:val="none" w:sz="0" w:space="0" w:color="auto"/>
            <w:right w:val="none" w:sz="0" w:space="0" w:color="auto"/>
          </w:divBdr>
        </w:div>
        <w:div w:id="970208265">
          <w:marLeft w:val="0"/>
          <w:marRight w:val="0"/>
          <w:marTop w:val="270"/>
          <w:marBottom w:val="270"/>
          <w:divBdr>
            <w:top w:val="none" w:sz="0" w:space="0" w:color="auto"/>
            <w:left w:val="none" w:sz="0" w:space="0" w:color="auto"/>
            <w:bottom w:val="none" w:sz="0" w:space="0" w:color="auto"/>
            <w:right w:val="none" w:sz="0" w:space="0" w:color="auto"/>
          </w:divBdr>
        </w:div>
        <w:div w:id="1595161041">
          <w:marLeft w:val="0"/>
          <w:marRight w:val="0"/>
          <w:marTop w:val="270"/>
          <w:marBottom w:val="270"/>
          <w:divBdr>
            <w:top w:val="none" w:sz="0" w:space="0" w:color="auto"/>
            <w:left w:val="none" w:sz="0" w:space="0" w:color="auto"/>
            <w:bottom w:val="none" w:sz="0" w:space="0" w:color="auto"/>
            <w:right w:val="none" w:sz="0" w:space="0" w:color="auto"/>
          </w:divBdr>
        </w:div>
        <w:div w:id="318266035">
          <w:marLeft w:val="0"/>
          <w:marRight w:val="0"/>
          <w:marTop w:val="270"/>
          <w:marBottom w:val="270"/>
          <w:divBdr>
            <w:top w:val="none" w:sz="0" w:space="0" w:color="auto"/>
            <w:left w:val="none" w:sz="0" w:space="0" w:color="auto"/>
            <w:bottom w:val="none" w:sz="0" w:space="0" w:color="auto"/>
            <w:right w:val="none" w:sz="0" w:space="0" w:color="auto"/>
          </w:divBdr>
        </w:div>
        <w:div w:id="774329297">
          <w:marLeft w:val="0"/>
          <w:marRight w:val="0"/>
          <w:marTop w:val="270"/>
          <w:marBottom w:val="270"/>
          <w:divBdr>
            <w:top w:val="none" w:sz="0" w:space="0" w:color="auto"/>
            <w:left w:val="none" w:sz="0" w:space="0" w:color="auto"/>
            <w:bottom w:val="none" w:sz="0" w:space="0" w:color="auto"/>
            <w:right w:val="none" w:sz="0" w:space="0" w:color="auto"/>
          </w:divBdr>
        </w:div>
        <w:div w:id="132602150">
          <w:marLeft w:val="0"/>
          <w:marRight w:val="0"/>
          <w:marTop w:val="270"/>
          <w:marBottom w:val="270"/>
          <w:divBdr>
            <w:top w:val="none" w:sz="0" w:space="0" w:color="auto"/>
            <w:left w:val="none" w:sz="0" w:space="0" w:color="auto"/>
            <w:bottom w:val="none" w:sz="0" w:space="0" w:color="auto"/>
            <w:right w:val="none" w:sz="0" w:space="0" w:color="auto"/>
          </w:divBdr>
        </w:div>
        <w:div w:id="704064295">
          <w:marLeft w:val="0"/>
          <w:marRight w:val="0"/>
          <w:marTop w:val="270"/>
          <w:marBottom w:val="270"/>
          <w:divBdr>
            <w:top w:val="none" w:sz="0" w:space="0" w:color="auto"/>
            <w:left w:val="none" w:sz="0" w:space="0" w:color="auto"/>
            <w:bottom w:val="none" w:sz="0" w:space="0" w:color="auto"/>
            <w:right w:val="none" w:sz="0" w:space="0" w:color="auto"/>
          </w:divBdr>
        </w:div>
        <w:div w:id="257562276">
          <w:marLeft w:val="0"/>
          <w:marRight w:val="0"/>
          <w:marTop w:val="270"/>
          <w:marBottom w:val="270"/>
          <w:divBdr>
            <w:top w:val="none" w:sz="0" w:space="0" w:color="auto"/>
            <w:left w:val="none" w:sz="0" w:space="0" w:color="auto"/>
            <w:bottom w:val="none" w:sz="0" w:space="0" w:color="auto"/>
            <w:right w:val="none" w:sz="0" w:space="0" w:color="auto"/>
          </w:divBdr>
        </w:div>
        <w:div w:id="721903536">
          <w:marLeft w:val="0"/>
          <w:marRight w:val="0"/>
          <w:marTop w:val="270"/>
          <w:marBottom w:val="270"/>
          <w:divBdr>
            <w:top w:val="none" w:sz="0" w:space="0" w:color="auto"/>
            <w:left w:val="none" w:sz="0" w:space="0" w:color="auto"/>
            <w:bottom w:val="none" w:sz="0" w:space="0" w:color="auto"/>
            <w:right w:val="none" w:sz="0" w:space="0" w:color="auto"/>
          </w:divBdr>
        </w:div>
        <w:div w:id="2044165404">
          <w:marLeft w:val="0"/>
          <w:marRight w:val="0"/>
          <w:marTop w:val="270"/>
          <w:marBottom w:val="270"/>
          <w:divBdr>
            <w:top w:val="none" w:sz="0" w:space="0" w:color="auto"/>
            <w:left w:val="none" w:sz="0" w:space="0" w:color="auto"/>
            <w:bottom w:val="none" w:sz="0" w:space="0" w:color="auto"/>
            <w:right w:val="none" w:sz="0" w:space="0" w:color="auto"/>
          </w:divBdr>
        </w:div>
        <w:div w:id="1384251848">
          <w:marLeft w:val="0"/>
          <w:marRight w:val="0"/>
          <w:marTop w:val="270"/>
          <w:marBottom w:val="270"/>
          <w:divBdr>
            <w:top w:val="none" w:sz="0" w:space="0" w:color="auto"/>
            <w:left w:val="none" w:sz="0" w:space="0" w:color="auto"/>
            <w:bottom w:val="none" w:sz="0" w:space="0" w:color="auto"/>
            <w:right w:val="none" w:sz="0" w:space="0" w:color="auto"/>
          </w:divBdr>
        </w:div>
        <w:div w:id="1359156509">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Ковалев</dc:creator>
  <cp:lastModifiedBy>Владимир Ковалев</cp:lastModifiedBy>
  <cp:revision>2</cp:revision>
  <cp:lastPrinted>2019-02-12T09:37:00Z</cp:lastPrinted>
  <dcterms:created xsi:type="dcterms:W3CDTF">2019-03-02T20:21:00Z</dcterms:created>
  <dcterms:modified xsi:type="dcterms:W3CDTF">2019-03-02T20:21:00Z</dcterms:modified>
</cp:coreProperties>
</file>